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76" w:rsidRDefault="00060076" w:rsidP="00725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76">
        <w:rPr>
          <w:rFonts w:ascii="Times New Roman" w:hAnsi="Times New Roman" w:cs="Times New Roman"/>
          <w:b/>
          <w:sz w:val="28"/>
          <w:szCs w:val="28"/>
        </w:rPr>
        <w:t>Самые распространенные нарушения ПДД весной</w:t>
      </w:r>
    </w:p>
    <w:p w:rsidR="00060076" w:rsidRDefault="00060076" w:rsidP="0006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544" w:rsidRDefault="00060076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затяжной зимы некоторые водители явно переоценивают свое мастерство, что нередко приводит к серьезным нарушениям ПДД, и как следствие, авариям. А открытие мото- и велосезона лишь подливает масла в огонь. Расскажем, о каких правилах автолюбители забываю</w:t>
      </w:r>
      <w:r w:rsidR="00725E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весной чаще всего и что за это грозит. </w:t>
      </w:r>
    </w:p>
    <w:p w:rsidR="00060076" w:rsidRDefault="00060076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76">
        <w:rPr>
          <w:rFonts w:ascii="Times New Roman" w:hAnsi="Times New Roman" w:cs="Times New Roman"/>
          <w:i/>
          <w:sz w:val="28"/>
          <w:szCs w:val="28"/>
        </w:rPr>
        <w:t>Неисправная машина.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секрет, что зимой многие автомобилисты предпочитают за руль не садиться, оставляя машину в гаражах и на стоянках. Поэтому резко всплывающие после длительного хранения технические неисправности – явление довольно частое. Не забывайте: первое, что должен сделать каждый водитель, прежде чем отправиться в дорогу, - проверить, может ли его машина выезжать на дороги общего пользования (п. 2.3.1 ПДД).</w:t>
      </w:r>
    </w:p>
    <w:p w:rsidR="00060076" w:rsidRDefault="00060076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поездки в неисправном автомобиле либо машине, которую запрещено эксплуатировать из-за определенных недочетов, грозит предупреждение или штраф в размере 500 рублей (ч. 1 ст. 12.5 КоАП РФ). К примеру, запрещено ездить на машине, у которой нарушена герметичность гидравлического тормозного привода или системы вентиляции картера двигателя. Впрочем, штраф – последнее, о чем стоит беспокоиться, ведь здоровье свое и окружающих куда дороже.</w:t>
      </w:r>
    </w:p>
    <w:p w:rsidR="0027400D" w:rsidRDefault="00060076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76">
        <w:rPr>
          <w:rFonts w:ascii="Times New Roman" w:hAnsi="Times New Roman" w:cs="Times New Roman"/>
          <w:i/>
          <w:sz w:val="28"/>
          <w:szCs w:val="28"/>
        </w:rPr>
        <w:t>Лихачи.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потеплением численность лихачей на улицах городов резко возрастает – зимой их прыть сдерживают погодные условия. Результатом гонок без правил очень часто становятся страшные ДТП. Ясно, что соблюдать скоростной режим в прямом смысле слова жизненно нео</w:t>
      </w:r>
      <w:r w:rsidR="0027400D">
        <w:rPr>
          <w:rFonts w:ascii="Times New Roman" w:hAnsi="Times New Roman" w:cs="Times New Roman"/>
          <w:sz w:val="28"/>
          <w:szCs w:val="28"/>
        </w:rPr>
        <w:t xml:space="preserve">бходимо. Для всех, кто забывает об установленных скоростных лимитах, предусмотрены соответствующие штрафы. О особо настырных могут наказать вторично. </w:t>
      </w:r>
    </w:p>
    <w:p w:rsidR="0027400D" w:rsidRDefault="0027400D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0D">
        <w:rPr>
          <w:rFonts w:ascii="Times New Roman" w:hAnsi="Times New Roman" w:cs="Times New Roman"/>
          <w:i/>
          <w:sz w:val="28"/>
          <w:szCs w:val="28"/>
        </w:rPr>
        <w:t>Без света.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00D">
        <w:rPr>
          <w:rFonts w:ascii="Times New Roman" w:hAnsi="Times New Roman" w:cs="Times New Roman"/>
          <w:sz w:val="28"/>
          <w:szCs w:val="28"/>
        </w:rPr>
        <w:t>Увеличение продолжительности светового дня, улучшение погодных условий и видимости – все это приводит к</w:t>
      </w:r>
      <w:r>
        <w:rPr>
          <w:rFonts w:ascii="Times New Roman" w:hAnsi="Times New Roman" w:cs="Times New Roman"/>
          <w:sz w:val="28"/>
          <w:szCs w:val="28"/>
        </w:rPr>
        <w:t xml:space="preserve"> тому, что весной водители часто забывают включать фары ближнего света днем. Меж тем в светлое время суток на всех движущихся транспортных средствах должны включаться фары ближнего света или дневные ходовые огни (п. 19.5 гл. 19 ПДД). В противном случае нарушителя ждет предупреждение или штраф 500 рублей (ст. 12.20 КоАП РФ). Проще живется тем, у кого осветительная техника включается автоматически, но в машинах, лишенных такой функции, важно постоянно контролировать этот момент.  Именно от включенных фар во многом зависит безопасность –то, как быстро удастся заметить другую машину и совершить маневр, если это нужно. А значит, риск попасть в ДТП снижается.</w:t>
      </w:r>
    </w:p>
    <w:p w:rsidR="0027400D" w:rsidRDefault="0027400D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0D">
        <w:rPr>
          <w:rFonts w:ascii="Times New Roman" w:hAnsi="Times New Roman" w:cs="Times New Roman"/>
          <w:i/>
          <w:sz w:val="28"/>
          <w:szCs w:val="28"/>
        </w:rPr>
        <w:t>Нарушая дистанцию.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затяжной зимы на дорогах появляются выбоины, ухабы и трещины. Перепады температуры приводят к разрушению асфальта и образованию множества луж, которые зачастую скрывают под собой глубокие ямы. Риск потерять управление из-за резкого маневра возрастает. </w:t>
      </w:r>
    </w:p>
    <w:p w:rsidR="0027400D" w:rsidRDefault="0027400D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весной особенно важно соблюдать безопасную дистанцию между своим и движущимся впереди автомобилем (п. 9.10 ПДД), а также скоростной режим, обращая пристальное внимание на дорожные условия </w:t>
      </w:r>
      <w:r w:rsidR="00725E4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725E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п. 10.1 ПДД). Сохранив безопасное расстояние, водитель может спокойно совершить экстренное торможение, заприметив, к примеру, замершую лужу, и при этом не повредить ни свою, ни чужую машины. Всех, кто забывает об этом правиле, ждет штраф 1500 рублей (ч. 1 ст. 12.15 КоАП РФ). </w:t>
      </w:r>
    </w:p>
    <w:p w:rsidR="00DB5BD1" w:rsidRDefault="0027400D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00D">
        <w:rPr>
          <w:rFonts w:ascii="Times New Roman" w:hAnsi="Times New Roman" w:cs="Times New Roman"/>
          <w:i/>
          <w:sz w:val="28"/>
          <w:szCs w:val="28"/>
        </w:rPr>
        <w:t>Опасная грязь.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BD1">
        <w:rPr>
          <w:rFonts w:ascii="Times New Roman" w:hAnsi="Times New Roman" w:cs="Times New Roman"/>
          <w:sz w:val="28"/>
          <w:szCs w:val="28"/>
        </w:rPr>
        <w:t>Соблюдать дистанцию важно и по следующей причине. Из-за обильного таяния снега и грязи на дорогах многие водители предпочитают не мыть свои машины до наступления стабильного плюса и установления сухой погоды. Грязные стоп-сигналы на некоторых авто весной – история довольно распространенная. И опасная: водители сзади не смогут</w:t>
      </w:r>
      <w:r w:rsidR="00725E4F">
        <w:rPr>
          <w:rFonts w:ascii="Times New Roman" w:hAnsi="Times New Roman" w:cs="Times New Roman"/>
          <w:sz w:val="28"/>
          <w:szCs w:val="28"/>
        </w:rPr>
        <w:t xml:space="preserve"> избежать столкновения, если вы</w:t>
      </w:r>
      <w:r w:rsidR="00DB5BD1">
        <w:rPr>
          <w:rFonts w:ascii="Times New Roman" w:hAnsi="Times New Roman" w:cs="Times New Roman"/>
          <w:sz w:val="28"/>
          <w:szCs w:val="28"/>
        </w:rPr>
        <w:t xml:space="preserve"> вдруг резко затормозите. Так что прежде чем выехать на дорогу, крайне важно позаботиться о чистоте световых приборов. За невыполнение этого требования велик риск получить не только предупреждение или штраф в размере 500 рублей (ч. 1 ст. 12.5 КоАП РФ), но и внушительную вмятину багажника и заднего бампера. И это еще если повезет.</w:t>
      </w:r>
    </w:p>
    <w:p w:rsidR="00DB5BD1" w:rsidRDefault="00DB5BD1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слову, держать в чистоте нужно и номерные знаки. За нечитаемые номера водителя ждет предупреждение или штраф 500 рублей </w:t>
      </w:r>
      <w:r w:rsidR="00725E4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(ч. 1 ст. 12.2</w:t>
      </w:r>
      <w:r w:rsidR="00725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РФ).</w:t>
      </w:r>
    </w:p>
    <w:p w:rsidR="00F658B0" w:rsidRDefault="00073D8C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8C">
        <w:rPr>
          <w:rFonts w:ascii="Times New Roman" w:hAnsi="Times New Roman" w:cs="Times New Roman"/>
          <w:i/>
          <w:sz w:val="28"/>
          <w:szCs w:val="28"/>
        </w:rPr>
        <w:t>Без шлема и прав.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Весной на дорогах резко возрастает количество мотоциклистов и водителей мопедов. Некоторые из них зачастую пренебрегают элементарной техникой безопасности. Далеко за примерами ходить не нужно – интернет пестрит роликами с такими лихачами в главных ролях. Понятно, что подобное вождение о</w:t>
      </w:r>
      <w:r w:rsidR="00F658B0">
        <w:rPr>
          <w:rFonts w:ascii="Times New Roman" w:hAnsi="Times New Roman" w:cs="Times New Roman"/>
          <w:sz w:val="28"/>
          <w:szCs w:val="28"/>
        </w:rPr>
        <w:t>пасно как для самих нарушителей,</w:t>
      </w:r>
      <w:r>
        <w:rPr>
          <w:rFonts w:ascii="Times New Roman" w:hAnsi="Times New Roman" w:cs="Times New Roman"/>
          <w:sz w:val="28"/>
          <w:szCs w:val="28"/>
        </w:rPr>
        <w:t xml:space="preserve"> так и для окружающих. Поэтому прежде чем завести мотор, все любители мотоциклов или мопедов должны надеть и застегнуть мотошлемы и себе, и </w:t>
      </w:r>
      <w:r w:rsidR="00F658B0">
        <w:rPr>
          <w:rFonts w:ascii="Times New Roman" w:hAnsi="Times New Roman" w:cs="Times New Roman"/>
          <w:sz w:val="28"/>
          <w:szCs w:val="28"/>
        </w:rPr>
        <w:t>пассажирам</w:t>
      </w:r>
      <w:r>
        <w:rPr>
          <w:rFonts w:ascii="Times New Roman" w:hAnsi="Times New Roman" w:cs="Times New Roman"/>
          <w:sz w:val="28"/>
          <w:szCs w:val="28"/>
        </w:rPr>
        <w:t xml:space="preserve">. Иначе нарушителей </w:t>
      </w:r>
      <w:r w:rsidR="00F658B0">
        <w:rPr>
          <w:rFonts w:ascii="Times New Roman" w:hAnsi="Times New Roman" w:cs="Times New Roman"/>
          <w:sz w:val="28"/>
          <w:szCs w:val="28"/>
        </w:rPr>
        <w:t xml:space="preserve">ждет штраф – 1000 рублей (ст. 12.6 КоАП РФ). Ну и, конечно, не забыть взять с собой права соответствующей категории: «А» - мотоциклы; «М» - мопеды и легкие квадроциклы. Езда без прав обойдется уже дороже – от 5000 до 15000 рублей (ч. 1 ст. 12.7 КоАП РФ). </w:t>
      </w:r>
    </w:p>
    <w:p w:rsidR="00F658B0" w:rsidRDefault="00F658B0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8B0">
        <w:rPr>
          <w:rFonts w:ascii="Times New Roman" w:hAnsi="Times New Roman" w:cs="Times New Roman"/>
          <w:i/>
          <w:sz w:val="28"/>
          <w:szCs w:val="28"/>
        </w:rPr>
        <w:t>Не уступил дорогу.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весенний сезон сохранять особую бдительность за рулем нужно еще и по причине множества  велосипедистов, которые могут неожиданно оказаться у вас на пути. Эти участники дорожного движения  пользуются преимуществом, поэтому важно уступать им дорогу. За невыполнение данного требования водителю придется заплатить штраф в размере от 1500 до 2500 рублей (ст. 12.18 КоАП РФ). </w:t>
      </w:r>
    </w:p>
    <w:p w:rsidR="00F658B0" w:rsidRDefault="00F658B0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Впрочем, эта улица не с одним односторонним движением, поскольку и для самих велосипедистов установлена ответственность за нарушение ПДД в виде штрафа 800 рублей (ч. 2 ст. 12.29 КоАП РФ). Речь идет о несоблюдении всех правил дорожного движения, касающихся непосредственно велосипедистов, в том числе гл. 24. А если водитель двухколесника, нарушая ПДД, вдобавок окажется подшофе, то сумма штрафа подскочит до отметки от 1000 до 1500 рублей (ч. 3 ст. 12.29 КоАП РФ).</w:t>
      </w:r>
    </w:p>
    <w:p w:rsidR="000B7DC1" w:rsidRDefault="00F658B0" w:rsidP="000600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помех для движения машин обойдется велосипедисту в </w:t>
      </w:r>
      <w:r w:rsidR="00725E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1000 рублей (ч. 1 ст. 12.30 КоАП РФ). Нарушение же правил ПДД, повлекшее по неосторожности причинение вреда легкой или средней тяжести здоровью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потерпевшего, наказывается штрафом в размере от 1000 до 1500 рублей </w:t>
      </w:r>
      <w:r w:rsidR="00725E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(ч. 2 ст. 12.30 КоАП РФ).    </w:t>
      </w:r>
      <w:r w:rsidRPr="00F658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73D8C" w:rsidRPr="00F658B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B5BD1" w:rsidRPr="00F658B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7400D" w:rsidRPr="00F658B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60076" w:rsidRPr="00F658B0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060076" w:rsidRDefault="00060076" w:rsidP="000B7D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DC1" w:rsidRDefault="000B7DC1" w:rsidP="000B7DC1">
      <w:pPr>
        <w:rPr>
          <w:rFonts w:ascii="Times New Roman" w:hAnsi="Times New Roman" w:cs="Times New Roman"/>
          <w:sz w:val="28"/>
          <w:szCs w:val="28"/>
        </w:rPr>
      </w:pPr>
    </w:p>
    <w:p w:rsidR="000B7DC1" w:rsidRPr="000B7DC1" w:rsidRDefault="000B7DC1" w:rsidP="000B7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Божедомова, инспектор по пропаганде безопасности дорожного движения Госавтоинспекции МО МВД России «Балейский», капитан полиции</w:t>
      </w:r>
    </w:p>
    <w:sectPr w:rsidR="000B7DC1" w:rsidRPr="000B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A"/>
    <w:rsid w:val="00060076"/>
    <w:rsid w:val="00073D8C"/>
    <w:rsid w:val="000B7DC1"/>
    <w:rsid w:val="0027400D"/>
    <w:rsid w:val="003E2544"/>
    <w:rsid w:val="00651464"/>
    <w:rsid w:val="00725E4F"/>
    <w:rsid w:val="008E27EA"/>
    <w:rsid w:val="00DB5BD1"/>
    <w:rsid w:val="00F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E661-A430-41EC-814F-4B41DE4A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2024-03-15T01:36:00Z</dcterms:created>
  <dcterms:modified xsi:type="dcterms:W3CDTF">2024-03-15T02:59:00Z</dcterms:modified>
</cp:coreProperties>
</file>